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DA0DB5">
              <w:rPr>
                <w:b/>
                <w:color w:val="000000"/>
                <w:shd w:val="clear" w:color="auto" w:fill="E0E0E0"/>
              </w:rPr>
              <w:t>48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DA0DB5">
        <w:trPr>
          <w:trHeight w:val="974"/>
        </w:trPr>
        <w:tc>
          <w:tcPr>
            <w:tcW w:w="2836" w:type="dxa"/>
            <w:shd w:val="clear" w:color="auto" w:fill="auto"/>
            <w:hideMark/>
          </w:tcPr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b/>
                <w:bCs/>
                <w:color w:val="000000"/>
                <w:lang w:eastAsia="pl-PL"/>
              </w:rPr>
              <w:t>Nazwa postępowania</w:t>
            </w: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  <w:p w:rsidR="004D20D0" w:rsidRPr="00DA0DB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lang w:eastAsia="pl-PL"/>
              </w:rPr>
            </w:pPr>
            <w:r w:rsidRPr="00DA0DB5">
              <w:rPr>
                <w:rFonts w:eastAsia="Palatino Linotype" w:cs="Times New Roman"/>
                <w:color w:val="000000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DA0DB5" w:rsidRDefault="00DA0DB5" w:rsidP="00DA0DB5">
            <w:pPr>
              <w:contextualSpacing/>
            </w:pPr>
            <w:r w:rsidRPr="00DA0DB5">
              <w:rPr>
                <w:rFonts w:cs="Calibri"/>
              </w:rPr>
              <w:t>wykonanie usług konserwacji i usuwania awarii dź</w:t>
            </w:r>
            <w:r>
              <w:rPr>
                <w:rFonts w:cs="Calibri"/>
              </w:rPr>
              <w:t xml:space="preserve">wigów o napędzie hydraulicznym </w:t>
            </w:r>
            <w:r w:rsidRPr="00DA0DB5">
              <w:rPr>
                <w:rFonts w:cs="Calibri"/>
              </w:rPr>
              <w:t xml:space="preserve"> i elektrycznym w budynkach przy ul. Świętokrzyskiej 14, ul. Al. Jerozolimskie 32, ul. Złotej 68                                     w Warszawie, znajdujących się w zasobie Skarbu Państwa przekazanych do gospodarowania  Zarządowi Mienia Skarbu Państwa na okres 24 miesięcy</w:t>
            </w:r>
            <w:r>
              <w:rPr>
                <w:rFonts w:cs="Calibri"/>
              </w:rPr>
              <w:t>.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A0DB5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/ NIP</w:t>
            </w:r>
          </w:p>
        </w:tc>
        <w:tc>
          <w:tcPr>
            <w:tcW w:w="4073" w:type="dxa"/>
            <w:shd w:val="clear" w:color="auto" w:fill="auto"/>
            <w:hideMark/>
          </w:tcPr>
          <w:p w:rsidR="00DA0DB5" w:rsidRPr="00AC0007" w:rsidRDefault="00C24912" w:rsidP="00DA0DB5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DA0DB5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F6321D" w:rsidRDefault="00F6321D" w:rsidP="00DA0DB5">
      <w:pPr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6D048A" w:rsidRPr="00A52936">
        <w:rPr>
          <w:rFonts w:cstheme="minorHAnsi"/>
          <w:bCs/>
          <w:sz w:val="18"/>
          <w:szCs w:val="18"/>
        </w:rPr>
        <w:t xml:space="preserve"> </w:t>
      </w:r>
      <w:r w:rsidR="00A52936" w:rsidRPr="00A52936">
        <w:rPr>
          <w:rFonts w:cstheme="minorHAnsi"/>
          <w:bCs/>
          <w:sz w:val="18"/>
          <w:szCs w:val="18"/>
        </w:rPr>
        <w:t>**)</w:t>
      </w:r>
      <w:r w:rsidR="00613F97">
        <w:rPr>
          <w:rFonts w:cstheme="minorHAnsi"/>
          <w:bCs/>
        </w:rPr>
        <w:t>1.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za wykonanie usług konserwacji </w:t>
      </w:r>
      <w:r w:rsidR="00DA0DB5">
        <w:rPr>
          <w:rFonts w:cstheme="minorHAnsi"/>
          <w:bCs/>
        </w:rPr>
        <w:t>i napraw dźwigów o napędzie hydraulicznym i elektrycznym</w:t>
      </w:r>
      <w:r w:rsidRPr="00F6321D">
        <w:rPr>
          <w:rFonts w:cstheme="minorHAnsi"/>
          <w:bCs/>
        </w:rPr>
        <w:t xml:space="preserve">, </w:t>
      </w:r>
      <w:r w:rsidR="00DA0DB5">
        <w:rPr>
          <w:rFonts w:cstheme="minorHAnsi"/>
          <w:bCs/>
        </w:rPr>
        <w:t xml:space="preserve">            </w:t>
      </w:r>
      <w:r w:rsidRPr="00F6321D">
        <w:rPr>
          <w:rFonts w:cstheme="minorHAnsi"/>
          <w:b/>
          <w:bCs/>
        </w:rPr>
        <w:t>Zamawiający</w:t>
      </w:r>
      <w:r w:rsidRPr="00F6321D">
        <w:rPr>
          <w:rFonts w:cstheme="minorHAnsi"/>
          <w:bCs/>
        </w:rPr>
        <w:t xml:space="preserve"> płacić będzie Wykonawcy zryczałtowane wynagrodzenie </w:t>
      </w:r>
      <w:r w:rsidRPr="003E2547">
        <w:rPr>
          <w:rFonts w:cstheme="minorHAnsi"/>
          <w:b/>
          <w:bCs/>
        </w:rPr>
        <w:t>miesięczne</w:t>
      </w:r>
      <w:r w:rsidRPr="00F6321D">
        <w:rPr>
          <w:rFonts w:cstheme="minorHAnsi"/>
          <w:bCs/>
        </w:rPr>
        <w:t xml:space="preserve"> </w:t>
      </w:r>
      <w:r w:rsidR="003E2547" w:rsidRPr="00DA0DB5">
        <w:rPr>
          <w:rFonts w:cstheme="minorHAnsi"/>
          <w:b/>
          <w:bCs/>
        </w:rPr>
        <w:t>w 2023r</w:t>
      </w:r>
      <w:r w:rsidR="003E2547">
        <w:rPr>
          <w:rFonts w:cstheme="minorHAnsi"/>
          <w:bCs/>
        </w:rPr>
        <w:t>.,</w:t>
      </w:r>
      <w:r w:rsidR="00DA0DB5">
        <w:rPr>
          <w:rFonts w:cstheme="minorHAnsi"/>
          <w:bCs/>
        </w:rPr>
        <w:t xml:space="preserve">                     </w:t>
      </w:r>
      <w:r w:rsidRPr="00F6321D">
        <w:rPr>
          <w:rFonts w:cstheme="minorHAnsi"/>
          <w:bCs/>
        </w:rPr>
        <w:t>w kwocie:</w:t>
      </w:r>
    </w:p>
    <w:p w:rsidR="00F6321D" w:rsidRPr="00F6321D" w:rsidRDefault="00F6321D" w:rsidP="00F6321D">
      <w:pPr>
        <w:spacing w:after="0" w:line="240" w:lineRule="auto"/>
        <w:ind w:left="360"/>
        <w:jc w:val="both"/>
        <w:rPr>
          <w:rFonts w:cstheme="minorHAnsi"/>
          <w:bCs/>
        </w:rPr>
      </w:pPr>
    </w:p>
    <w:p w:rsidR="00F6321D" w:rsidRPr="00F6321D" w:rsidRDefault="006D048A" w:rsidP="009E5404">
      <w:pPr>
        <w:spacing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netto: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..zł (słownie złotych: ………………..………….…/100),</w:t>
      </w:r>
    </w:p>
    <w:p w:rsidR="00F6321D" w:rsidRPr="00F6321D" w:rsidRDefault="006D048A" w:rsidP="009E5404">
      <w:pPr>
        <w:spacing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brutto: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.zł (słownie złotych: ………………..……………/100),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1.2. </w:t>
      </w:r>
      <w:r w:rsidRPr="00F6321D">
        <w:rPr>
          <w:rFonts w:cstheme="minorHAnsi"/>
          <w:bCs/>
        </w:rPr>
        <w:t xml:space="preserve"> za usunięcie awarii i naprawy</w:t>
      </w:r>
      <w:r w:rsidR="00DA0DB5">
        <w:rPr>
          <w:rFonts w:cstheme="minorHAnsi"/>
          <w:bCs/>
        </w:rPr>
        <w:t xml:space="preserve"> dźwigów</w:t>
      </w:r>
      <w:r w:rsidRPr="00F6321D">
        <w:rPr>
          <w:rFonts w:cstheme="minorHAnsi"/>
          <w:bCs/>
        </w:rPr>
        <w:t xml:space="preserve"> przekraczające zakres konserwacji, stosuje się stawki </w:t>
      </w:r>
    </w:p>
    <w:p w:rsid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roboczogodziny jak i narzutów, które wynoszą: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</w:r>
      <w:r w:rsidR="00613F97">
        <w:rPr>
          <w:rFonts w:cstheme="minorHAnsi"/>
          <w:bCs/>
        </w:rPr>
        <w:tab/>
      </w:r>
      <w:r w:rsidRPr="00F6321D">
        <w:rPr>
          <w:rFonts w:cstheme="minorHAnsi"/>
          <w:bCs/>
        </w:rPr>
        <w:t>-  …. %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pStyle w:val="Tekstpodstawowy"/>
        <w:spacing w:after="120" w:line="360" w:lineRule="auto"/>
        <w:ind w:left="540" w:hanging="25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1.3.</w:t>
      </w:r>
      <w:r w:rsidRPr="00F6321D">
        <w:rPr>
          <w:rFonts w:asciiTheme="minorHAnsi" w:hAnsiTheme="minorHAnsi" w:cstheme="minorHAnsi"/>
          <w:bCs/>
        </w:rPr>
        <w:t xml:space="preserve"> wysokość </w:t>
      </w:r>
      <w:r>
        <w:rPr>
          <w:rFonts w:asciiTheme="minorHAnsi" w:hAnsiTheme="minorHAnsi" w:cstheme="minorHAnsi"/>
          <w:bCs/>
        </w:rPr>
        <w:t xml:space="preserve">zryczałtowanego </w:t>
      </w:r>
      <w:r w:rsidRPr="00F6321D">
        <w:rPr>
          <w:rFonts w:asciiTheme="minorHAnsi" w:hAnsiTheme="minorHAnsi" w:cstheme="minorHAnsi"/>
          <w:bCs/>
        </w:rPr>
        <w:t xml:space="preserve">wynagrodzenia </w:t>
      </w:r>
      <w:r w:rsidRPr="00F6321D">
        <w:rPr>
          <w:rFonts w:asciiTheme="minorHAnsi" w:hAnsiTheme="minorHAnsi" w:cstheme="minorHAnsi"/>
          <w:b/>
          <w:bCs/>
        </w:rPr>
        <w:t xml:space="preserve">Wykonawcy </w:t>
      </w:r>
      <w:r w:rsidRPr="00F6321D">
        <w:rPr>
          <w:rFonts w:asciiTheme="minorHAnsi" w:hAnsiTheme="minorHAnsi" w:cstheme="minorHAnsi"/>
          <w:bCs/>
        </w:rPr>
        <w:t xml:space="preserve">za realizację przedmiotu Umowy                 </w:t>
      </w:r>
      <w:r w:rsidRPr="00F6321D">
        <w:rPr>
          <w:rFonts w:asciiTheme="minorHAnsi" w:hAnsiTheme="minorHAnsi" w:cstheme="minorHAnsi"/>
          <w:b/>
          <w:bCs/>
        </w:rPr>
        <w:t>od dnia 01.01.</w:t>
      </w:r>
      <w:r>
        <w:rPr>
          <w:rFonts w:asciiTheme="minorHAnsi" w:hAnsiTheme="minorHAnsi" w:cstheme="minorHAnsi"/>
          <w:b/>
          <w:bCs/>
        </w:rPr>
        <w:t xml:space="preserve"> 2023r. do dnia 31.12.2023r.</w:t>
      </w:r>
      <w:r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6D048A" w:rsidRPr="00F6321D" w:rsidRDefault="006D048A" w:rsidP="006D04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21D">
        <w:rPr>
          <w:rFonts w:asciiTheme="minorHAnsi" w:hAnsiTheme="minorHAnsi" w:cstheme="minorHAnsi"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6D048A" w:rsidRPr="00F6321D" w:rsidRDefault="006D048A" w:rsidP="006D048A">
      <w:pPr>
        <w:spacing w:line="360" w:lineRule="auto"/>
        <w:ind w:left="720" w:hanging="153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- brutto: ……………. zł (słownie złotych: ………………………………………….…../100) </w:t>
      </w:r>
    </w:p>
    <w:p w:rsidR="009E5404" w:rsidRDefault="006D048A" w:rsidP="009E5404">
      <w:pPr>
        <w:spacing w:after="0" w:line="240" w:lineRule="auto"/>
        <w:ind w:left="426" w:hanging="426"/>
        <w:jc w:val="both"/>
        <w:rPr>
          <w:rFonts w:cstheme="minorHAnsi"/>
          <w:bCs/>
        </w:rPr>
      </w:pPr>
      <w:r w:rsidRPr="00A52936">
        <w:rPr>
          <w:rFonts w:cstheme="minorHAnsi"/>
          <w:bCs/>
          <w:sz w:val="18"/>
          <w:szCs w:val="18"/>
        </w:rPr>
        <w:t xml:space="preserve">      </w:t>
      </w:r>
      <w:r w:rsidR="00A52936" w:rsidRPr="00A52936">
        <w:rPr>
          <w:rFonts w:cstheme="minorHAnsi"/>
          <w:bCs/>
          <w:sz w:val="18"/>
          <w:szCs w:val="18"/>
        </w:rPr>
        <w:t>***)</w:t>
      </w:r>
      <w:r>
        <w:rPr>
          <w:rFonts w:cstheme="minorHAnsi"/>
          <w:bCs/>
        </w:rPr>
        <w:t xml:space="preserve">2. </w:t>
      </w:r>
      <w:r w:rsidRPr="00F6321D">
        <w:rPr>
          <w:rFonts w:cstheme="minorHAnsi"/>
          <w:bCs/>
        </w:rPr>
        <w:t xml:space="preserve"> </w:t>
      </w:r>
      <w:r w:rsidR="009E5404" w:rsidRPr="00F6321D">
        <w:rPr>
          <w:rFonts w:cstheme="minorHAnsi"/>
          <w:bCs/>
        </w:rPr>
        <w:t xml:space="preserve">za wykonanie usług konserwacji </w:t>
      </w:r>
      <w:r w:rsidR="009E5404">
        <w:rPr>
          <w:rFonts w:cstheme="minorHAnsi"/>
          <w:bCs/>
        </w:rPr>
        <w:t>i napraw dźwigów o napędzie hydraulicznym i elektrycznym</w:t>
      </w:r>
      <w:r w:rsidR="009E5404" w:rsidRPr="00F6321D">
        <w:rPr>
          <w:rFonts w:cstheme="minorHAnsi"/>
          <w:bCs/>
        </w:rPr>
        <w:t xml:space="preserve">, </w:t>
      </w:r>
      <w:r w:rsidR="009E5404">
        <w:rPr>
          <w:rFonts w:cstheme="minorHAnsi"/>
          <w:bCs/>
        </w:rPr>
        <w:t xml:space="preserve">            </w:t>
      </w:r>
      <w:r w:rsidR="009E5404" w:rsidRPr="00F6321D">
        <w:rPr>
          <w:rFonts w:cstheme="minorHAnsi"/>
          <w:b/>
          <w:bCs/>
        </w:rPr>
        <w:t>Zamawiający</w:t>
      </w:r>
      <w:r w:rsidR="009E5404" w:rsidRPr="00F6321D">
        <w:rPr>
          <w:rFonts w:cstheme="minorHAnsi"/>
          <w:bCs/>
        </w:rPr>
        <w:t xml:space="preserve"> płacić będzie Wykonawcy zryczałtowane wynagrodzenie </w:t>
      </w:r>
      <w:r w:rsidR="009E5404" w:rsidRPr="003E2547">
        <w:rPr>
          <w:rFonts w:cstheme="minorHAnsi"/>
          <w:b/>
          <w:bCs/>
        </w:rPr>
        <w:t>miesięczne</w:t>
      </w:r>
      <w:r w:rsidR="009E5404" w:rsidRPr="00F6321D">
        <w:rPr>
          <w:rFonts w:cstheme="minorHAnsi"/>
          <w:bCs/>
        </w:rPr>
        <w:t xml:space="preserve"> </w:t>
      </w:r>
      <w:r w:rsidR="009E5404">
        <w:rPr>
          <w:rFonts w:cstheme="minorHAnsi"/>
          <w:b/>
          <w:bCs/>
        </w:rPr>
        <w:t>w 2024</w:t>
      </w:r>
      <w:r w:rsidR="009E5404" w:rsidRPr="00DA0DB5">
        <w:rPr>
          <w:rFonts w:cstheme="minorHAnsi"/>
          <w:b/>
          <w:bCs/>
        </w:rPr>
        <w:t>r</w:t>
      </w:r>
      <w:r w:rsidR="009E5404">
        <w:rPr>
          <w:rFonts w:cstheme="minorHAnsi"/>
          <w:bCs/>
        </w:rPr>
        <w:t xml:space="preserve">.,                     </w:t>
      </w:r>
      <w:r w:rsidR="009E5404" w:rsidRPr="00F6321D">
        <w:rPr>
          <w:rFonts w:cstheme="minorHAnsi"/>
          <w:bCs/>
        </w:rPr>
        <w:t>w kwocie:</w:t>
      </w:r>
    </w:p>
    <w:p w:rsidR="006D048A" w:rsidRPr="00F6321D" w:rsidRDefault="006D048A" w:rsidP="009E5404">
      <w:pPr>
        <w:spacing w:after="0" w:line="240" w:lineRule="auto"/>
        <w:jc w:val="both"/>
        <w:rPr>
          <w:rFonts w:cstheme="minorHAnsi"/>
          <w:bCs/>
        </w:rPr>
      </w:pPr>
    </w:p>
    <w:p w:rsidR="006D048A" w:rsidRPr="00F6321D" w:rsidRDefault="006D048A" w:rsidP="009E5404">
      <w:pPr>
        <w:spacing w:line="240" w:lineRule="auto"/>
        <w:ind w:left="709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6D048A" w:rsidRPr="00F6321D" w:rsidRDefault="006D048A" w:rsidP="009E5404">
      <w:pPr>
        <w:spacing w:line="240" w:lineRule="auto"/>
        <w:ind w:left="709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.zł (słownie złotych: ………………..……………/100),</w:t>
      </w:r>
    </w:p>
    <w:p w:rsidR="006D048A" w:rsidRPr="00F6321D" w:rsidRDefault="006D048A" w:rsidP="006D048A">
      <w:pPr>
        <w:spacing w:after="0" w:line="240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2.2. </w:t>
      </w:r>
      <w:r w:rsidRPr="00F6321D">
        <w:rPr>
          <w:rFonts w:cstheme="minorHAnsi"/>
          <w:bCs/>
        </w:rPr>
        <w:t xml:space="preserve"> za usunięcie awarii i naprawy </w:t>
      </w:r>
      <w:r w:rsidR="009E5404">
        <w:rPr>
          <w:rFonts w:cstheme="minorHAnsi"/>
          <w:bCs/>
        </w:rPr>
        <w:t xml:space="preserve">dźwigów </w:t>
      </w:r>
      <w:r w:rsidRPr="00F6321D">
        <w:rPr>
          <w:rFonts w:cstheme="minorHAnsi"/>
          <w:bCs/>
        </w:rPr>
        <w:t xml:space="preserve">przekraczające zakres konserwacji, stosuje się stawki </w:t>
      </w:r>
    </w:p>
    <w:p w:rsidR="006D048A" w:rsidRDefault="006D048A" w:rsidP="006D048A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roboczogodziny jak i narzutów, które wynoszą:</w:t>
      </w:r>
    </w:p>
    <w:p w:rsidR="006D048A" w:rsidRPr="00F6321D" w:rsidRDefault="006D048A" w:rsidP="006D048A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  <w:t>-  …. %</w:t>
      </w: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6D048A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pStyle w:val="Tekstpodstawowy"/>
        <w:spacing w:after="120" w:line="360" w:lineRule="auto"/>
        <w:ind w:left="705" w:hanging="421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2.3.</w:t>
      </w:r>
      <w:r w:rsidRPr="00F6321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Pr="00F6321D">
        <w:rPr>
          <w:rFonts w:asciiTheme="minorHAnsi" w:hAnsiTheme="minorHAnsi" w:cstheme="minorHAnsi"/>
          <w:bCs/>
        </w:rPr>
        <w:t xml:space="preserve">wysokość </w:t>
      </w:r>
      <w:r>
        <w:rPr>
          <w:rFonts w:asciiTheme="minorHAnsi" w:hAnsiTheme="minorHAnsi" w:cstheme="minorHAnsi"/>
          <w:bCs/>
        </w:rPr>
        <w:t xml:space="preserve">zryczałtowanego </w:t>
      </w:r>
      <w:r w:rsidRPr="00F6321D">
        <w:rPr>
          <w:rFonts w:asciiTheme="minorHAnsi" w:hAnsiTheme="minorHAnsi" w:cstheme="minorHAnsi"/>
          <w:bCs/>
        </w:rPr>
        <w:t xml:space="preserve">wynagrodzenia </w:t>
      </w:r>
      <w:r w:rsidRPr="00F6321D">
        <w:rPr>
          <w:rFonts w:asciiTheme="minorHAnsi" w:hAnsiTheme="minorHAnsi" w:cstheme="minorHAnsi"/>
          <w:b/>
          <w:bCs/>
        </w:rPr>
        <w:t xml:space="preserve">Wykonawcy </w:t>
      </w:r>
      <w:r w:rsidRPr="00F6321D">
        <w:rPr>
          <w:rFonts w:asciiTheme="minorHAnsi" w:hAnsiTheme="minorHAnsi" w:cstheme="minorHAnsi"/>
          <w:bCs/>
        </w:rPr>
        <w:t xml:space="preserve">za realizację przedmiotu Umowy                 </w:t>
      </w:r>
      <w:r w:rsidRPr="00F6321D">
        <w:rPr>
          <w:rFonts w:asciiTheme="minorHAnsi" w:hAnsiTheme="minorHAnsi" w:cstheme="minorHAnsi"/>
          <w:b/>
          <w:bCs/>
        </w:rPr>
        <w:t>od dnia 01.01.</w:t>
      </w:r>
      <w:r>
        <w:rPr>
          <w:rFonts w:asciiTheme="minorHAnsi" w:hAnsiTheme="minorHAnsi" w:cstheme="minorHAnsi"/>
          <w:b/>
          <w:bCs/>
        </w:rPr>
        <w:t xml:space="preserve"> 2024r. do dnia 31.12.2024r.</w:t>
      </w:r>
      <w:r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6D048A" w:rsidRPr="00F6321D" w:rsidRDefault="006D048A" w:rsidP="006D04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21D">
        <w:rPr>
          <w:rFonts w:asciiTheme="minorHAnsi" w:hAnsiTheme="minorHAnsi" w:cstheme="minorHAnsi"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B34A06" w:rsidRDefault="006D048A" w:rsidP="006D048A">
      <w:pPr>
        <w:spacing w:line="360" w:lineRule="auto"/>
        <w:ind w:left="720" w:hanging="153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- brutto: ……………. zł (słownie złotych: ………………………………………….…../100) </w:t>
      </w:r>
    </w:p>
    <w:p w:rsidR="00853EA8" w:rsidRDefault="000724E4" w:rsidP="00853EA8">
      <w:pPr>
        <w:spacing w:line="240" w:lineRule="auto"/>
        <w:jc w:val="both"/>
        <w:rPr>
          <w:rFonts w:cstheme="minorHAnsi"/>
          <w:bCs/>
          <w:color w:val="FF0000"/>
        </w:rPr>
      </w:pP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</w:t>
      </w:r>
      <w:bookmarkStart w:id="0" w:name="_GoBack"/>
      <w:bookmarkEnd w:id="0"/>
      <w:r w:rsidR="00853EA8"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</w:t>
      </w:r>
      <w:r w:rsidR="00853EA8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</w:t>
      </w:r>
      <w:r w:rsidR="00853EA8"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)</w:t>
      </w:r>
      <w:r w:rsidR="00853EA8">
        <w:rPr>
          <w:rFonts w:cstheme="minorHAnsi"/>
          <w:bCs/>
        </w:rPr>
        <w:t>3.</w:t>
      </w:r>
      <w:r w:rsidR="00853EA8" w:rsidRPr="00F6321D">
        <w:rPr>
          <w:rFonts w:cstheme="minorHAnsi"/>
          <w:bCs/>
        </w:rPr>
        <w:t xml:space="preserve"> </w:t>
      </w:r>
      <w:r w:rsidR="00853EA8">
        <w:rPr>
          <w:rFonts w:cstheme="minorHAnsi"/>
          <w:bCs/>
        </w:rPr>
        <w:t xml:space="preserve">łączna </w:t>
      </w:r>
      <w:r w:rsidR="00853EA8" w:rsidRPr="00F6321D">
        <w:rPr>
          <w:rFonts w:cstheme="minorHAnsi"/>
          <w:bCs/>
        </w:rPr>
        <w:t xml:space="preserve">wysokość </w:t>
      </w:r>
      <w:r w:rsidR="00853EA8">
        <w:rPr>
          <w:rFonts w:cstheme="minorHAnsi"/>
          <w:bCs/>
        </w:rPr>
        <w:t xml:space="preserve">zryczałtowanego </w:t>
      </w:r>
      <w:r w:rsidR="00853EA8" w:rsidRPr="00F6321D">
        <w:rPr>
          <w:rFonts w:cstheme="minorHAnsi"/>
          <w:bCs/>
        </w:rPr>
        <w:t xml:space="preserve">wynagrodzenia </w:t>
      </w:r>
      <w:r w:rsidR="00853EA8" w:rsidRPr="00F6321D">
        <w:rPr>
          <w:rFonts w:cstheme="minorHAnsi"/>
          <w:b/>
          <w:bCs/>
        </w:rPr>
        <w:t xml:space="preserve">Wykonawcy </w:t>
      </w:r>
      <w:r w:rsidR="00853EA8" w:rsidRPr="00C96C8A">
        <w:rPr>
          <w:rFonts w:cstheme="minorHAnsi"/>
          <w:bCs/>
        </w:rPr>
        <w:t xml:space="preserve">za realizację przedmiotu Umowy </w:t>
      </w:r>
    </w:p>
    <w:p w:rsidR="00853EA8" w:rsidRDefault="00853EA8" w:rsidP="00853EA8">
      <w:pPr>
        <w:spacing w:line="240" w:lineRule="auto"/>
        <w:jc w:val="both"/>
        <w:rPr>
          <w:rFonts w:cstheme="minorHAnsi"/>
          <w:b/>
          <w:bCs/>
        </w:rPr>
      </w:pPr>
      <w:r w:rsidRPr="009F1BA3">
        <w:rPr>
          <w:rFonts w:cstheme="minorHAnsi"/>
          <w:bCs/>
          <w:color w:val="FF0000"/>
        </w:rPr>
        <w:t xml:space="preserve">    </w:t>
      </w:r>
      <w:r w:rsidRPr="00F6321D">
        <w:rPr>
          <w:rFonts w:cstheme="minorHAnsi"/>
          <w:b/>
          <w:bCs/>
        </w:rPr>
        <w:t>od dnia 01.01.</w:t>
      </w:r>
      <w:r>
        <w:rPr>
          <w:rFonts w:cstheme="minorHAnsi"/>
          <w:b/>
          <w:bCs/>
        </w:rPr>
        <w:t>2023r. do dnia 31.12.2024r.</w:t>
      </w:r>
      <w:r w:rsidRPr="00F6321D">
        <w:rPr>
          <w:rFonts w:cstheme="minorHAnsi"/>
          <w:b/>
          <w:bCs/>
        </w:rPr>
        <w:t xml:space="preserve"> wynosi:</w:t>
      </w:r>
    </w:p>
    <w:p w:rsidR="00853EA8" w:rsidRPr="00D07EB6" w:rsidRDefault="00853EA8" w:rsidP="00853EA8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7EB6">
        <w:rPr>
          <w:rFonts w:asciiTheme="minorHAnsi" w:hAnsiTheme="minorHAnsi" w:cstheme="minorHAnsi"/>
          <w:b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853EA8" w:rsidRPr="00395DC5" w:rsidRDefault="00853EA8" w:rsidP="00853EA8">
      <w:pPr>
        <w:spacing w:line="360" w:lineRule="auto"/>
        <w:ind w:left="720" w:hanging="153"/>
        <w:jc w:val="both"/>
        <w:rPr>
          <w:rFonts w:cstheme="minorHAnsi"/>
          <w:b/>
          <w:bCs/>
        </w:rPr>
      </w:pPr>
      <w:r w:rsidRPr="00D07EB6">
        <w:rPr>
          <w:rFonts w:cstheme="minorHAnsi"/>
          <w:b/>
          <w:bCs/>
        </w:rPr>
        <w:t xml:space="preserve">   - brutto: ……………. zł (słownie złotych: ………………………………………….…../100) </w:t>
      </w:r>
    </w:p>
    <w:p w:rsidR="00853EA8" w:rsidRPr="006D048A" w:rsidRDefault="00853EA8" w:rsidP="006D048A">
      <w:pPr>
        <w:spacing w:line="360" w:lineRule="auto"/>
        <w:ind w:left="720" w:hanging="153"/>
        <w:jc w:val="both"/>
        <w:rPr>
          <w:rFonts w:cstheme="minorHAnsi"/>
          <w:bCs/>
        </w:rPr>
      </w:pPr>
    </w:p>
    <w:p w:rsidR="00A96EE1" w:rsidRPr="009E5404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404">
        <w:rPr>
          <w:rFonts w:asciiTheme="minorHAnsi" w:hAnsiTheme="minorHAnsi" w:cstheme="minorHAnsi"/>
          <w:b/>
          <w:sz w:val="22"/>
          <w:szCs w:val="22"/>
        </w:rPr>
        <w:t>8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D20D42" w:rsidRPr="009E5404">
        <w:rPr>
          <w:rFonts w:asciiTheme="minorHAnsi" w:hAnsiTheme="minorHAnsi" w:cstheme="minorHAnsi"/>
          <w:b/>
          <w:sz w:val="22"/>
          <w:szCs w:val="22"/>
        </w:rPr>
        <w:t>usług</w:t>
      </w:r>
      <w:r w:rsidR="00A96EE1" w:rsidRPr="009E5404">
        <w:rPr>
          <w:rFonts w:asciiTheme="minorHAnsi" w:hAnsiTheme="minorHAnsi" w:cstheme="minorHAnsi"/>
          <w:b/>
          <w:sz w:val="22"/>
          <w:szCs w:val="22"/>
        </w:rPr>
        <w:t>i:</w:t>
      </w:r>
    </w:p>
    <w:p w:rsidR="00DD3DF7" w:rsidRPr="000724E4" w:rsidRDefault="001E6DCF" w:rsidP="000724E4">
      <w:pPr>
        <w:spacing w:line="360" w:lineRule="auto"/>
        <w:ind w:right="-2"/>
        <w:jc w:val="both"/>
        <w:rPr>
          <w:rFonts w:cstheme="minorHAnsi"/>
        </w:rPr>
      </w:pPr>
      <w:r w:rsidRPr="009E5404">
        <w:rPr>
          <w:rFonts w:cstheme="minorHAnsi"/>
        </w:rPr>
        <w:t xml:space="preserve"> </w:t>
      </w:r>
      <w:r w:rsidR="00A96EE1" w:rsidRPr="009E5404">
        <w:rPr>
          <w:rFonts w:cstheme="minorHAnsi"/>
        </w:rPr>
        <w:t xml:space="preserve">od dnia </w:t>
      </w:r>
      <w:r w:rsidR="00A96EE1" w:rsidRPr="009E5404">
        <w:rPr>
          <w:rFonts w:cstheme="minorHAnsi"/>
          <w:bCs/>
        </w:rPr>
        <w:t xml:space="preserve">01.01.2023 </w:t>
      </w:r>
      <w:r w:rsidR="00A96EE1" w:rsidRPr="009E5404">
        <w:rPr>
          <w:rFonts w:cstheme="minorHAnsi"/>
        </w:rPr>
        <w:t xml:space="preserve">r. do dnia </w:t>
      </w:r>
      <w:r w:rsidR="00A96EE1" w:rsidRPr="009E5404">
        <w:rPr>
          <w:rFonts w:cstheme="minorHAnsi"/>
          <w:bCs/>
        </w:rPr>
        <w:t xml:space="preserve">31.12.2024 </w:t>
      </w:r>
      <w:r w:rsidR="00A96EE1" w:rsidRPr="009E5404">
        <w:rPr>
          <w:rFonts w:cstheme="minorHAnsi"/>
        </w:rPr>
        <w:t>r. lub do wyczerpania środków.</w:t>
      </w: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 w:rsidR="00A96EE1">
        <w:rPr>
          <w:rFonts w:cs="Times New Roman"/>
        </w:rPr>
        <w:t>arczenia prawidłowo wystawionych</w:t>
      </w:r>
      <w:r w:rsidR="00D20D42" w:rsidRPr="00AC0007">
        <w:rPr>
          <w:rFonts w:cs="Times New Roman"/>
        </w:rPr>
        <w:t xml:space="preserve"> faktur do siedziby Zamawiającego.</w:t>
      </w:r>
    </w:p>
    <w:p w:rsidR="004731FC" w:rsidRPr="00AC0007" w:rsidRDefault="000B7CD3" w:rsidP="000724E4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D20D0" w:rsidRPr="00AC0007" w:rsidRDefault="000724E4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color w:val="000000"/>
          <w:lang w:eastAsia="pl-PL"/>
        </w:rPr>
        <w:t xml:space="preserve">1. 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Oświadczenie </w:t>
      </w:r>
      <w:r w:rsidRPr="00637E7A">
        <w:rPr>
          <w:iCs/>
          <w:sz w:val="20"/>
          <w:szCs w:val="20"/>
        </w:rPr>
        <w:t>art. 7 ust. 1 ustawy z dnia 13 kwietnia 2022 r. (Dz. U. z 13 kwietnia 2022 r. poz. 835)</w:t>
      </w:r>
    </w:p>
    <w:p w:rsidR="003E2547" w:rsidRPr="00AC0007" w:rsidRDefault="004731FC" w:rsidP="000724E4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2…………..</w:t>
      </w:r>
    </w:p>
    <w:p w:rsidR="00A52936" w:rsidRPr="003E2547" w:rsidRDefault="00E819B5" w:rsidP="00A52936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/>
          <w:bCs/>
          <w:i/>
          <w:color w:val="000000"/>
          <w:sz w:val="16"/>
          <w:szCs w:val="16"/>
          <w:lang w:eastAsia="pl-PL"/>
        </w:rPr>
        <w:t>Uwaga: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Zamawiający zastosuje następujący sposób oceny oferty:</w:t>
      </w:r>
    </w:p>
    <w:p w:rsidR="00E819B5" w:rsidRPr="003E2547" w:rsidRDefault="00327180" w:rsidP="00E819B5">
      <w:pPr>
        <w:spacing w:after="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Łączna</w:t>
      </w:r>
      <w:r w:rsidR="000724E4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cena brutto z ppkt.3</w:t>
      </w:r>
      <w:r w:rsidR="00E819B5"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.</w:t>
      </w:r>
    </w:p>
    <w:p w:rsid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1) </w:t>
      </w:r>
      <w:r w:rsidR="00E819B5" w:rsidRP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Cena</w:t>
      </w:r>
      <w:r w:rsid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:</w:t>
      </w:r>
      <w:r w:rsidR="00E819B5">
        <w:rPr>
          <w:rFonts w:eastAsia="PMingLiU"/>
          <w:sz w:val="18"/>
          <w:szCs w:val="18"/>
        </w:rPr>
        <w:t xml:space="preserve">    </w:t>
      </w:r>
    </w:p>
    <w:p w:rsidR="00E819B5" w:rsidRPr="00E819B5" w:rsidRDefault="00E819B5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</w:t>
      </w:r>
      <w:r w:rsidR="00327180">
        <w:rPr>
          <w:rFonts w:eastAsia="PMingLiU"/>
          <w:sz w:val="18"/>
          <w:szCs w:val="18"/>
        </w:rPr>
        <w:t xml:space="preserve"> </w:t>
      </w:r>
      <w:r>
        <w:rPr>
          <w:rFonts w:eastAsia="PMingLiU"/>
          <w:sz w:val="18"/>
          <w:szCs w:val="18"/>
        </w:rPr>
        <w:t xml:space="preserve"> </w:t>
      </w:r>
      <w:proofErr w:type="spellStart"/>
      <w:r w:rsidRPr="00E819B5">
        <w:rPr>
          <w:rFonts w:eastAsia="PMingLiU"/>
          <w:sz w:val="18"/>
          <w:szCs w:val="18"/>
        </w:rPr>
        <w:t>Cp</w:t>
      </w:r>
      <w:proofErr w:type="spellEnd"/>
      <w:r w:rsidRPr="00E819B5">
        <w:rPr>
          <w:rFonts w:eastAsia="PMingLiU"/>
          <w:sz w:val="18"/>
          <w:szCs w:val="18"/>
        </w:rPr>
        <w:t xml:space="preserve"> min</w:t>
      </w:r>
    </w:p>
    <w:p w:rsidR="00E819B5" w:rsidRP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</w:t>
      </w:r>
      <w:proofErr w:type="spellStart"/>
      <w:r w:rsidR="00E819B5" w:rsidRPr="00E819B5">
        <w:rPr>
          <w:rFonts w:eastAsia="PMingLiU"/>
          <w:sz w:val="18"/>
          <w:szCs w:val="18"/>
        </w:rPr>
        <w:t>Q</w:t>
      </w:r>
      <w:r w:rsidR="00E819B5" w:rsidRPr="00E819B5">
        <w:rPr>
          <w:rFonts w:eastAsia="PMingLiU"/>
          <w:sz w:val="18"/>
          <w:szCs w:val="18"/>
          <w:vertAlign w:val="subscript"/>
        </w:rPr>
        <w:t>c</w:t>
      </w:r>
      <w:proofErr w:type="spellEnd"/>
      <w:r w:rsidR="00E819B5" w:rsidRPr="00E819B5">
        <w:rPr>
          <w:rFonts w:eastAsia="PMingLiU"/>
          <w:sz w:val="18"/>
          <w:szCs w:val="18"/>
        </w:rPr>
        <w:t xml:space="preserve"> =        </w:t>
      </w:r>
      <w:r w:rsidR="003E2547">
        <w:rPr>
          <w:rFonts w:eastAsia="PMingLiU"/>
          <w:sz w:val="18"/>
          <w:szCs w:val="18"/>
        </w:rPr>
        <w:t>─── x</w:t>
      </w:r>
      <w:r w:rsidR="00E819B5" w:rsidRPr="00E819B5">
        <w:rPr>
          <w:rFonts w:eastAsia="PMingLiU"/>
          <w:sz w:val="18"/>
          <w:szCs w:val="18"/>
        </w:rPr>
        <w:t xml:space="preserve"> 60%</w:t>
      </w:r>
    </w:p>
    <w:p w:rsidR="00E819B5" w:rsidRDefault="00E819B5" w:rsidP="00E819B5">
      <w:pPr>
        <w:spacing w:after="0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      </w:t>
      </w:r>
      <w:proofErr w:type="spellStart"/>
      <w:r w:rsidRPr="00E819B5">
        <w:rPr>
          <w:rFonts w:eastAsia="PMingLiU"/>
          <w:sz w:val="18"/>
          <w:szCs w:val="18"/>
        </w:rPr>
        <w:t>Cpi</w:t>
      </w:r>
      <w:proofErr w:type="spellEnd"/>
    </w:p>
    <w:p w:rsidR="00E819B5" w:rsidRPr="00E819B5" w:rsidRDefault="00E819B5" w:rsidP="00E819B5">
      <w:pPr>
        <w:spacing w:after="0" w:line="269" w:lineRule="exact"/>
        <w:ind w:left="144"/>
        <w:jc w:val="both"/>
        <w:textAlignment w:val="baseline"/>
        <w:rPr>
          <w:rFonts w:eastAsia="Arial"/>
          <w:color w:val="000000"/>
          <w:spacing w:val="-1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1"/>
          <w:sz w:val="18"/>
          <w:szCs w:val="18"/>
        </w:rPr>
        <w:t>Qc</w:t>
      </w:r>
      <w:proofErr w:type="spellEnd"/>
      <w:r w:rsidRPr="00E819B5">
        <w:rPr>
          <w:rFonts w:eastAsia="Arial"/>
          <w:color w:val="000000"/>
          <w:spacing w:val="-1"/>
          <w:sz w:val="18"/>
          <w:szCs w:val="18"/>
        </w:rPr>
        <w:t xml:space="preserve"> — liczba punktów przyznanych ocenianej ofercie w kryterium „Cena"</w:t>
      </w:r>
      <w:r w:rsidR="00327180">
        <w:rPr>
          <w:rFonts w:eastAsia="Arial"/>
          <w:color w:val="000000"/>
          <w:spacing w:val="-1"/>
          <w:sz w:val="18"/>
          <w:szCs w:val="18"/>
        </w:rPr>
        <w:t xml:space="preserve"> 60 pkt.</w:t>
      </w:r>
    </w:p>
    <w:p w:rsidR="00E819B5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min — najniższa</w:t>
      </w:r>
      <w:r>
        <w:rPr>
          <w:rFonts w:eastAsia="Arial"/>
          <w:color w:val="000000"/>
          <w:spacing w:val="-3"/>
          <w:sz w:val="18"/>
          <w:szCs w:val="18"/>
        </w:rPr>
        <w:t xml:space="preserve"> łączna</w:t>
      </w:r>
      <w:r w:rsidRPr="00E819B5">
        <w:rPr>
          <w:rFonts w:eastAsia="Arial"/>
          <w:color w:val="000000"/>
          <w:spacing w:val="-3"/>
          <w:sz w:val="18"/>
          <w:szCs w:val="18"/>
        </w:rPr>
        <w:t xml:space="preserve"> ce</w:t>
      </w:r>
      <w:r>
        <w:rPr>
          <w:rFonts w:eastAsia="Arial"/>
          <w:color w:val="000000"/>
          <w:spacing w:val="-3"/>
          <w:sz w:val="18"/>
          <w:szCs w:val="18"/>
        </w:rPr>
        <w:t xml:space="preserve">na brutto zaoferowana za okres 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327180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Cpi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— cena brutto zawarta w ocenianej ofercie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 za okres 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E819B5" w:rsidRPr="00E819B5" w:rsidRDefault="00E819B5" w:rsidP="00E819B5">
      <w:pPr>
        <w:spacing w:after="0" w:line="285" w:lineRule="exact"/>
        <w:ind w:left="144" w:right="3528"/>
        <w:textAlignment w:val="baseline"/>
        <w:rPr>
          <w:rFonts w:eastAsia="Arial"/>
          <w:color w:val="000000"/>
          <w:spacing w:val="-3"/>
          <w:sz w:val="18"/>
          <w:szCs w:val="18"/>
        </w:rPr>
      </w:pPr>
    </w:p>
    <w:p w:rsidR="00327180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</w:t>
      </w:r>
      <w:r w:rsidRPr="00BD7E3C">
        <w:rPr>
          <w:rFonts w:cstheme="minorHAnsi"/>
          <w:sz w:val="20"/>
          <w:szCs w:val="20"/>
        </w:rPr>
        <w:t xml:space="preserve">cena roboczogodziny brutto za realizację całego zamówienia – według następującego wzoru: 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Za rok 2023.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Za rok 2024.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ind w:left="1068"/>
        <w:rPr>
          <w:rFonts w:cstheme="minorHAnsi"/>
          <w:b/>
          <w:iCs/>
          <w:sz w:val="20"/>
          <w:szCs w:val="20"/>
          <w:u w:val="single"/>
        </w:rPr>
      </w:pPr>
      <w:r w:rsidRPr="00BD7E3C">
        <w:rPr>
          <w:rFonts w:cstheme="minorHAnsi"/>
          <w:b/>
          <w:iCs/>
          <w:sz w:val="20"/>
          <w:szCs w:val="20"/>
          <w:u w:val="single"/>
        </w:rPr>
        <w:t>gdzie:</w:t>
      </w:r>
    </w:p>
    <w:p w:rsidR="00327180" w:rsidRPr="00BD7E3C" w:rsidRDefault="00327180" w:rsidP="00A6639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spellStart"/>
      <w:r w:rsidRPr="00BD7E3C">
        <w:rPr>
          <w:rFonts w:cstheme="minorHAnsi"/>
          <w:b/>
          <w:sz w:val="20"/>
          <w:szCs w:val="20"/>
        </w:rPr>
        <w:t>Q</w:t>
      </w:r>
      <w:r w:rsidRPr="00BD7E3C">
        <w:rPr>
          <w:rFonts w:cstheme="minorHAnsi"/>
          <w:b/>
          <w:sz w:val="20"/>
          <w:szCs w:val="20"/>
          <w:vertAlign w:val="subscript"/>
        </w:rPr>
        <w:t>pi</w:t>
      </w:r>
      <w:proofErr w:type="spellEnd"/>
      <w:r w:rsidRPr="00BD7E3C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Łączna </w:t>
      </w:r>
      <w:r w:rsidRPr="00BD7E3C">
        <w:rPr>
          <w:rFonts w:cstheme="minorHAnsi"/>
          <w:sz w:val="20"/>
          <w:szCs w:val="20"/>
        </w:rPr>
        <w:t xml:space="preserve"> ilość punktów badanej oferty w kryterium ceny roboczogodziny brutto R</w:t>
      </w:r>
      <w:r>
        <w:rPr>
          <w:rFonts w:cstheme="minorHAnsi"/>
          <w:sz w:val="20"/>
          <w:szCs w:val="20"/>
        </w:rPr>
        <w:t xml:space="preserve"> za 2023r i 2024r. </w:t>
      </w:r>
    </w:p>
    <w:p w:rsidR="00327180" w:rsidRDefault="00327180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4</w:t>
      </w:r>
      <w:r w:rsidRPr="00BD7E3C">
        <w:rPr>
          <w:rFonts w:cstheme="minorHAnsi"/>
          <w:sz w:val="20"/>
          <w:szCs w:val="20"/>
        </w:rPr>
        <w:t>0 pkt – waga kryterium.</w:t>
      </w: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Pr="00BD7E3C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Pr="003E2547" w:rsidRDefault="003E2547" w:rsidP="003E2547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**) Należy wypełnić: ppkt.1 za jeden miesiąc, ppkt.1.2. stawka roboczogodziny i narzutów w okresie 01.01.2023r. do 31.12.2023r., ppkt.1.3. Łączne wynagrodzenie w okresie 12 miesięcy w roku 2023r. </w:t>
      </w:r>
    </w:p>
    <w:p w:rsidR="003E2547" w:rsidRPr="003E2547" w:rsidRDefault="003E2547" w:rsidP="003E2547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***) Należy wypełnić: ppkt.2 za jeden miesiąc, ppkt.2.2. stawka roboczogodziny i narzutów w okresie 01.01.2024r. do 31.12.2024r., ppkt.2.3. Łączne wynagrodzenie w okresie 12 miesięcy w roku 2024r. </w:t>
      </w:r>
    </w:p>
    <w:p w:rsidR="00853EA8" w:rsidRPr="00171A7D" w:rsidRDefault="00853EA8" w:rsidP="00853EA8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) 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ppkt.3 Należy wypełnić – ł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ą</w:t>
      </w:r>
      <w:r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czne zryczałtowane wynagrodzenie w okresie 24 miesięcy. </w:t>
      </w:r>
    </w:p>
    <w:p w:rsidR="00E819B5" w:rsidRPr="00E819B5" w:rsidRDefault="00E819B5" w:rsidP="00E819B5">
      <w:pPr>
        <w:spacing w:after="0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 w:rsidRPr="00E819B5">
        <w:rPr>
          <w:rFonts w:eastAsia="PMingLiU"/>
          <w:sz w:val="18"/>
          <w:szCs w:val="18"/>
        </w:rPr>
        <w:tab/>
      </w:r>
    </w:p>
    <w:sectPr w:rsidR="00E819B5" w:rsidRPr="00E819B5" w:rsidSect="003E25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724E4"/>
    <w:rsid w:val="000B23A3"/>
    <w:rsid w:val="000B7CD3"/>
    <w:rsid w:val="000C4B84"/>
    <w:rsid w:val="000D0886"/>
    <w:rsid w:val="001B2F88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66448"/>
    <w:rsid w:val="00833780"/>
    <w:rsid w:val="00853EA8"/>
    <w:rsid w:val="008721E9"/>
    <w:rsid w:val="008C43E1"/>
    <w:rsid w:val="00912015"/>
    <w:rsid w:val="0093710D"/>
    <w:rsid w:val="009A5C23"/>
    <w:rsid w:val="009E5404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D0064F"/>
    <w:rsid w:val="00D20D42"/>
    <w:rsid w:val="00DA0DB5"/>
    <w:rsid w:val="00DD3DF7"/>
    <w:rsid w:val="00E57486"/>
    <w:rsid w:val="00E819B5"/>
    <w:rsid w:val="00E92C79"/>
    <w:rsid w:val="00F32A2C"/>
    <w:rsid w:val="00F42B59"/>
    <w:rsid w:val="00F5505F"/>
    <w:rsid w:val="00F6321D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9CC2-77C3-423C-8003-0542C06F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4</cp:revision>
  <cp:lastPrinted>2022-10-05T11:02:00Z</cp:lastPrinted>
  <dcterms:created xsi:type="dcterms:W3CDTF">2022-11-03T11:41:00Z</dcterms:created>
  <dcterms:modified xsi:type="dcterms:W3CDTF">2022-11-07T12:27:00Z</dcterms:modified>
</cp:coreProperties>
</file>