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C35286">
        <w:trPr>
          <w:trHeight w:val="495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C3528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AC7C8B">
              <w:rPr>
                <w:rFonts w:eastAsia="Times New Roman"/>
                <w:b/>
                <w:color w:val="000000"/>
                <w:lang w:eastAsia="pl-PL"/>
              </w:rPr>
              <w:t>WNZ-010</w:t>
            </w:r>
            <w:r w:rsidR="00C35286">
              <w:rPr>
                <w:rFonts w:eastAsia="Times New Roman"/>
                <w:b/>
                <w:color w:val="000000"/>
                <w:lang w:eastAsia="pl-PL"/>
              </w:rPr>
              <w:t>/2023</w:t>
            </w:r>
          </w:p>
        </w:tc>
      </w:tr>
      <w:tr w:rsidR="004D20D0" w:rsidRPr="00AC0007" w:rsidTr="00AC0007">
        <w:trPr>
          <w:trHeight w:val="808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AC7C8B" w:rsidRPr="00AC7C8B" w:rsidRDefault="00AC7C8B" w:rsidP="00AC7C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C7C8B">
              <w:rPr>
                <w:b/>
                <w:sz w:val="20"/>
                <w:szCs w:val="20"/>
              </w:rPr>
              <w:t xml:space="preserve">zakup licencji bezpieczeństwa Premium UTM Security Pack (UTM Security Pack + Kaspersky + Audyt Podatności + Rozszerzony filtr URL) – licencja na okres 36 miesięcy oraz gwarancji </w:t>
            </w:r>
            <w:proofErr w:type="spellStart"/>
            <w:r w:rsidRPr="00AC7C8B">
              <w:rPr>
                <w:b/>
                <w:sz w:val="20"/>
                <w:szCs w:val="20"/>
              </w:rPr>
              <w:t>Next</w:t>
            </w:r>
            <w:proofErr w:type="spellEnd"/>
            <w:r w:rsidRPr="00AC7C8B">
              <w:rPr>
                <w:b/>
                <w:sz w:val="20"/>
                <w:szCs w:val="20"/>
              </w:rPr>
              <w:t xml:space="preserve"> Business Day (na wymianę urządzenia) – licencja na okres 36 miesięcy.</w:t>
            </w:r>
          </w:p>
          <w:p w:rsidR="004D20D0" w:rsidRPr="00C35286" w:rsidRDefault="004D20D0" w:rsidP="00C3528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C00F7" w:rsidRPr="00AC0007" w:rsidRDefault="00BE211A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Dost</w:t>
      </w:r>
      <w:r w:rsidR="00F6321D">
        <w:rPr>
          <w:rFonts w:eastAsia="Palatino Linotype" w:cs="Times New Roman"/>
          <w:b/>
          <w:bCs/>
          <w:color w:val="000000"/>
          <w:lang w:eastAsia="pl-PL"/>
        </w:rPr>
        <w:t>awcy/</w:t>
      </w:r>
      <w:r>
        <w:rPr>
          <w:rFonts w:eastAsia="Palatino Linotype" w:cs="Times New Roman"/>
          <w:b/>
          <w:bCs/>
          <w:color w:val="000000"/>
          <w:lang w:eastAsia="pl-PL"/>
        </w:rPr>
        <w:t>Dost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BE211A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Dost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BE211A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Dost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awcy 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e-mail:………………. 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8AD" w:rsidRPr="00AC0007" w:rsidTr="005C3B69">
        <w:tc>
          <w:tcPr>
            <w:tcW w:w="696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. </w:t>
            </w:r>
          </w:p>
        </w:tc>
        <w:tc>
          <w:tcPr>
            <w:tcW w:w="3982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BE211A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Dost</w:t>
      </w:r>
      <w:r w:rsidR="00F6321D">
        <w:rPr>
          <w:rFonts w:eastAsia="Palatino Linotype" w:cs="Times New Roman"/>
          <w:b/>
          <w:bCs/>
          <w:color w:val="000000"/>
          <w:lang w:eastAsia="pl-PL"/>
        </w:rPr>
        <w:t>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C35286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Oświadczamy, że: </w:t>
      </w:r>
    </w:p>
    <w:p w:rsidR="004D20D0" w:rsidRPr="00C35286" w:rsidRDefault="004D20D0" w:rsidP="00C35286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1) przedmiot zamówienia wykonamy siłami własnymi </w:t>
      </w:r>
    </w:p>
    <w:p w:rsidR="004D20D0" w:rsidRPr="00C35286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b/>
          <w:color w:val="000000"/>
          <w:sz w:val="18"/>
          <w:szCs w:val="18"/>
          <w:lang w:eastAsia="pl-PL"/>
        </w:rPr>
        <w:t>O</w:t>
      </w:r>
      <w:r w:rsidR="004D20D0" w:rsidRPr="00C35286">
        <w:rPr>
          <w:rFonts w:eastAsia="Palatino Linotype" w:cs="Times New Roman"/>
          <w:b/>
          <w:color w:val="000000"/>
          <w:sz w:val="18"/>
          <w:szCs w:val="18"/>
          <w:lang w:eastAsia="pl-PL"/>
        </w:rPr>
        <w:t>świadczamy, że wybór przedmiotowej oferty:</w:t>
      </w:r>
    </w:p>
    <w:p w:rsidR="004D20D0" w:rsidRPr="00C35286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b/>
          <w:color w:val="000000"/>
          <w:sz w:val="18"/>
          <w:szCs w:val="18"/>
          <w:lang w:eastAsia="pl-PL"/>
        </w:rPr>
        <w:t>nie będzie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prowadzić do powstania u Zamawiającego obowiązku podatkowego</w:t>
      </w:r>
      <w:r w:rsidR="003E2547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,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zgodnie </w:t>
      </w:r>
      <w:r w:rsidR="004731FC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 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z ustawą z dnia 11 marca 2004 r.</w:t>
      </w:r>
      <w:r w:rsidR="006C6EF4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o podatku od towarów i usług*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),</w:t>
      </w:r>
    </w:p>
    <w:p w:rsidR="004D20D0" w:rsidRPr="00C35286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b/>
          <w:bCs/>
          <w:color w:val="000000"/>
          <w:sz w:val="18"/>
          <w:szCs w:val="18"/>
          <w:lang w:eastAsia="pl-PL"/>
        </w:rPr>
        <w:t>będzie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prowadzić do powstania u Zamawiającego obowiązku podatkowego</w:t>
      </w:r>
      <w:r w:rsidR="003E2547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,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zgodnie z </w:t>
      </w:r>
      <w:hyperlink r:id="rId6" w:anchor="/document/17086198?cm=DOCUMENT" w:history="1">
        <w:r w:rsidRPr="00C35286">
          <w:rPr>
            <w:rFonts w:eastAsia="Palatino Linotype" w:cs="Times New Roman"/>
            <w:color w:val="000000"/>
            <w:sz w:val="18"/>
            <w:szCs w:val="18"/>
            <w:lang w:eastAsia="pl-PL"/>
          </w:rPr>
          <w:t>ustawą</w:t>
        </w:r>
      </w:hyperlink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</w:t>
      </w:r>
      <w:r w:rsidR="004731FC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  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z dnia 11 marca 2004 r. o podatku od towarów i</w:t>
      </w:r>
      <w:r w:rsidR="006C6EF4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usług, w zakresie i wartości*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):</w:t>
      </w:r>
    </w:p>
    <w:p w:rsidR="004D20D0" w:rsidRPr="00C35286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___________________________________________________________________________________</w:t>
      </w:r>
    </w:p>
    <w:p w:rsidR="004D20D0" w:rsidRPr="00C35286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i/>
          <w:color w:val="000000"/>
          <w:sz w:val="18"/>
          <w:szCs w:val="18"/>
          <w:lang w:eastAsia="pl-PL"/>
        </w:rPr>
        <w:t>[należy wskazać: nazwę (rodzaj) towaru/usługi, których dostawa/świadczenie będzie prowadzić do jego powstania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</w:t>
      </w:r>
      <w:r w:rsidRPr="00C35286">
        <w:rPr>
          <w:rFonts w:eastAsia="Palatino Linotype" w:cs="Times New Roman"/>
          <w:i/>
          <w:color w:val="000000"/>
          <w:sz w:val="18"/>
          <w:szCs w:val="18"/>
          <w:lang w:eastAsia="pl-PL"/>
        </w:rPr>
        <w:t>oraz ich wartość bez kwoty podatku od towarów i usług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]</w:t>
      </w:r>
    </w:p>
    <w:p w:rsidR="004D20D0" w:rsidRPr="00C35286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iCs/>
          <w:color w:val="000000"/>
          <w:sz w:val="18"/>
          <w:szCs w:val="18"/>
          <w:lang w:eastAsia="pl-PL"/>
        </w:rPr>
        <w:t>Zg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odnie z naszą wiedzą dla ww. towarów i usług zastosowanie będzie miała następująca stawka podatku od towarów i usług: …………………</w:t>
      </w:r>
      <w:r w:rsidRPr="00C35286">
        <w:rPr>
          <w:rFonts w:eastAsia="Palatino Linotype" w:cs="Times New Roman"/>
          <w:iCs/>
          <w:color w:val="000000"/>
          <w:sz w:val="18"/>
          <w:szCs w:val="18"/>
          <w:lang w:eastAsia="pl-PL"/>
        </w:rPr>
        <w:t>%</w:t>
      </w:r>
    </w:p>
    <w:p w:rsidR="004D20D0" w:rsidRPr="00C35286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C35286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wykazujemy w załączeniu dlaczego informacje te stanowią tajemnicę przedsiębiorstwa</w:t>
      </w: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>.</w:t>
      </w:r>
    </w:p>
    <w:p w:rsidR="004D20D0" w:rsidRPr="00C35286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  <w:sz w:val="18"/>
          <w:szCs w:val="18"/>
        </w:rPr>
      </w:pP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Oświadcza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my, że akceptujemy</w:t>
      </w:r>
      <w:r w:rsidR="000B7CD3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zapisy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zawarte w</w:t>
      </w:r>
      <w:r w:rsidR="000B7CD3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Projektowanych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Istotnych 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Postanowienia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ch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Umowy </w:t>
      </w:r>
      <w:r w:rsidR="004731FC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 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i zobowiązujemy się, w przypadku wyboru naszej oferty, do zawarcia umowy zgodnie z Ofertą oraz na warunkach określonych</w:t>
      </w:r>
      <w:r w:rsidR="00CB2B9D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                                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w Projektowanych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Istotnych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Postanowieniach Umowy, w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miejscu i terminie wyznaczonym przez Zamawiającego.</w:t>
      </w:r>
    </w:p>
    <w:p w:rsidR="004D20D0" w:rsidRPr="00C35286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  <w:sz w:val="18"/>
          <w:szCs w:val="18"/>
        </w:rPr>
      </w:pP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Oświadcz</w:t>
      </w:r>
      <w:r w:rsidR="00BE211A">
        <w:rPr>
          <w:rFonts w:eastAsia="Palatino Linotype" w:cs="Times New Roman"/>
          <w:color w:val="000000"/>
          <w:sz w:val="18"/>
          <w:szCs w:val="18"/>
          <w:lang w:eastAsia="pl-PL"/>
        </w:rPr>
        <w:t>amy, iż Dost</w:t>
      </w:r>
      <w:r w:rsidR="00F6321D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awca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zeniach 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i dokumentach składanych wraz</w:t>
      </w:r>
      <w:r w:rsidR="004731FC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z Ofertą .</w:t>
      </w:r>
    </w:p>
    <w:p w:rsidR="004D20D0" w:rsidRPr="00C35286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>W przypadku braku możliwości komunikacji</w:t>
      </w:r>
      <w:r w:rsidR="00522ED4" w:rsidRPr="00C35286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poprzez Platformę Zakupową</w:t>
      </w: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 xml:space="preserve">: </w:t>
      </w:r>
    </w:p>
    <w:p w:rsidR="004D20D0" w:rsidRPr="00C35286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C35286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>Osoba uprawniona do kontaktów z Zamawiającym:……………………………………</w:t>
      </w:r>
    </w:p>
    <w:p w:rsidR="004D20D0" w:rsidRPr="00C35286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C35286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B34A06" w:rsidRPr="00C3528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1B0CF0" w:rsidRDefault="001B0CF0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</w:p>
    <w:p w:rsidR="00AC7C8B" w:rsidRDefault="00AC7C8B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</w:p>
    <w:p w:rsidR="00AC7C8B" w:rsidRDefault="00AC7C8B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</w:p>
    <w:p w:rsidR="00AC7C8B" w:rsidRPr="00BE211A" w:rsidRDefault="00B34A06" w:rsidP="00AC7C8B">
      <w:pPr>
        <w:spacing w:after="154" w:line="232" w:lineRule="auto"/>
        <w:jc w:val="both"/>
        <w:rPr>
          <w:rFonts w:eastAsia="Calibri" w:cs="Times New Roman"/>
          <w:b/>
          <w:color w:val="000000"/>
          <w:sz w:val="20"/>
          <w:szCs w:val="20"/>
        </w:rPr>
      </w:pPr>
      <w:r w:rsidRPr="00BE211A">
        <w:rPr>
          <w:rFonts w:eastAsia="Calibri" w:cs="Times New Roman"/>
          <w:b/>
          <w:color w:val="000000"/>
          <w:sz w:val="20"/>
          <w:szCs w:val="20"/>
        </w:rPr>
        <w:lastRenderedPageBreak/>
        <w:t>7</w:t>
      </w:r>
      <w:r w:rsidR="00615CB9" w:rsidRPr="00BE211A">
        <w:rPr>
          <w:rFonts w:eastAsia="Calibri" w:cs="Times New Roman"/>
          <w:b/>
          <w:color w:val="000000"/>
          <w:sz w:val="20"/>
          <w:szCs w:val="20"/>
        </w:rPr>
        <w:t xml:space="preserve">. </w:t>
      </w:r>
      <w:r w:rsidR="004D20D0" w:rsidRPr="00BE211A">
        <w:rPr>
          <w:rFonts w:eastAsia="Calibri" w:cs="Times New Roman"/>
          <w:b/>
          <w:color w:val="000000"/>
          <w:sz w:val="20"/>
          <w:szCs w:val="20"/>
        </w:rPr>
        <w:t xml:space="preserve">Szczegóły oferty: </w:t>
      </w:r>
    </w:p>
    <w:p w:rsidR="00CB2B9D" w:rsidRDefault="00BE211A" w:rsidP="00BE211A">
      <w:pPr>
        <w:spacing w:after="0" w:line="240" w:lineRule="auto"/>
        <w:jc w:val="both"/>
        <w:rPr>
          <w:sz w:val="20"/>
          <w:szCs w:val="20"/>
        </w:rPr>
      </w:pPr>
      <w:r w:rsidRPr="00BE211A">
        <w:rPr>
          <w:sz w:val="20"/>
          <w:szCs w:val="20"/>
        </w:rPr>
        <w:t xml:space="preserve">1. </w:t>
      </w:r>
      <w:r w:rsidR="00AC7C8B" w:rsidRPr="00BE211A">
        <w:rPr>
          <w:sz w:val="20"/>
          <w:szCs w:val="20"/>
        </w:rPr>
        <w:t xml:space="preserve">za </w:t>
      </w:r>
      <w:r w:rsidR="00AC7C8B" w:rsidRPr="00BE211A">
        <w:rPr>
          <w:sz w:val="20"/>
          <w:szCs w:val="20"/>
        </w:rPr>
        <w:t xml:space="preserve">zakup licencji bezpieczeństwa Premium UTM Security Pack (UTM Security Pack + Kaspersky + Audyt Podatności + Rozszerzony filtr URL) – licencja na okres 36 miesięcy oraz gwarancji </w:t>
      </w:r>
      <w:proofErr w:type="spellStart"/>
      <w:r w:rsidR="00AC7C8B" w:rsidRPr="00BE211A">
        <w:rPr>
          <w:sz w:val="20"/>
          <w:szCs w:val="20"/>
        </w:rPr>
        <w:t>Next</w:t>
      </w:r>
      <w:proofErr w:type="spellEnd"/>
      <w:r w:rsidR="00AC7C8B" w:rsidRPr="00BE211A">
        <w:rPr>
          <w:sz w:val="20"/>
          <w:szCs w:val="20"/>
        </w:rPr>
        <w:t xml:space="preserve"> Business Day (na wymianę urządzenia) </w:t>
      </w:r>
      <w:r w:rsidR="00AC7C8B" w:rsidRPr="00BE211A">
        <w:rPr>
          <w:sz w:val="20"/>
          <w:szCs w:val="20"/>
        </w:rPr>
        <w:t>– licencja na okres 36 miesięcy oferuję cenę:</w:t>
      </w:r>
    </w:p>
    <w:p w:rsidR="00BE211A" w:rsidRPr="00BE211A" w:rsidRDefault="00BE211A" w:rsidP="00BE211A">
      <w:pPr>
        <w:spacing w:after="0" w:line="240" w:lineRule="auto"/>
        <w:jc w:val="both"/>
        <w:rPr>
          <w:sz w:val="20"/>
          <w:szCs w:val="20"/>
        </w:rPr>
      </w:pPr>
    </w:p>
    <w:p w:rsidR="00C35286" w:rsidRPr="00BE211A" w:rsidRDefault="0073044A" w:rsidP="00AC7C8B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 w:hanging="567"/>
        <w:jc w:val="both"/>
        <w:rPr>
          <w:rFonts w:cstheme="minorHAnsi"/>
          <w:sz w:val="20"/>
          <w:szCs w:val="20"/>
        </w:rPr>
      </w:pPr>
      <w:r w:rsidRPr="00BE211A">
        <w:rPr>
          <w:rFonts w:cstheme="minorHAnsi"/>
          <w:color w:val="000000"/>
          <w:spacing w:val="-2"/>
          <w:w w:val="101"/>
          <w:sz w:val="20"/>
          <w:szCs w:val="20"/>
        </w:rPr>
        <w:t xml:space="preserve">netto: </w:t>
      </w:r>
      <w:r w:rsidR="00C35286" w:rsidRPr="00BE211A">
        <w:rPr>
          <w:rFonts w:cstheme="minorHAnsi"/>
          <w:color w:val="000000"/>
          <w:spacing w:val="-5"/>
          <w:w w:val="101"/>
          <w:sz w:val="20"/>
          <w:szCs w:val="20"/>
        </w:rPr>
        <w:t>……</w:t>
      </w:r>
      <w:r w:rsidRPr="00BE211A">
        <w:rPr>
          <w:rFonts w:cstheme="minorHAnsi"/>
          <w:color w:val="000000"/>
          <w:spacing w:val="-5"/>
          <w:w w:val="101"/>
          <w:sz w:val="20"/>
          <w:szCs w:val="20"/>
        </w:rPr>
        <w:t>…..</w:t>
      </w:r>
      <w:r w:rsidR="00C35286" w:rsidRPr="00BE211A">
        <w:rPr>
          <w:rFonts w:cstheme="minorHAnsi"/>
          <w:color w:val="000000"/>
          <w:spacing w:val="-5"/>
          <w:w w:val="101"/>
          <w:sz w:val="20"/>
          <w:szCs w:val="20"/>
        </w:rPr>
        <w:t>. zł</w:t>
      </w:r>
      <w:r w:rsidRPr="00BE211A">
        <w:rPr>
          <w:rFonts w:cstheme="minorHAnsi"/>
          <w:color w:val="000000"/>
          <w:spacing w:val="-5"/>
          <w:w w:val="101"/>
          <w:sz w:val="20"/>
          <w:szCs w:val="20"/>
        </w:rPr>
        <w:t>.</w:t>
      </w:r>
      <w:r w:rsidRPr="00BE211A">
        <w:rPr>
          <w:rFonts w:cstheme="minorHAnsi"/>
          <w:sz w:val="20"/>
          <w:szCs w:val="20"/>
        </w:rPr>
        <w:t xml:space="preserve"> </w:t>
      </w:r>
      <w:r w:rsidR="00C35286" w:rsidRPr="00BE211A">
        <w:rPr>
          <w:rFonts w:cstheme="minorHAnsi"/>
          <w:sz w:val="20"/>
          <w:szCs w:val="20"/>
        </w:rPr>
        <w:tab/>
      </w:r>
      <w:r w:rsidRPr="00BE211A">
        <w:rPr>
          <w:rFonts w:cstheme="minorHAnsi"/>
          <w:color w:val="000000"/>
          <w:spacing w:val="-4"/>
          <w:sz w:val="20"/>
          <w:szCs w:val="20"/>
        </w:rPr>
        <w:t>( słownie: ……………….…………………</w:t>
      </w:r>
      <w:r w:rsidR="00AC7C8B" w:rsidRPr="00BE211A">
        <w:rPr>
          <w:rFonts w:cstheme="minorHAnsi"/>
          <w:color w:val="000000"/>
          <w:spacing w:val="-4"/>
          <w:sz w:val="20"/>
          <w:szCs w:val="20"/>
        </w:rPr>
        <w:t>……………………..</w:t>
      </w:r>
      <w:r w:rsidRPr="00BE211A">
        <w:rPr>
          <w:rFonts w:cstheme="minorHAnsi"/>
          <w:color w:val="000000"/>
          <w:spacing w:val="-4"/>
          <w:sz w:val="20"/>
          <w:szCs w:val="20"/>
        </w:rPr>
        <w:t>………………………….</w:t>
      </w:r>
      <w:r w:rsidR="00C35286" w:rsidRPr="00BE211A">
        <w:rPr>
          <w:rFonts w:cstheme="minorHAnsi"/>
          <w:color w:val="000000"/>
          <w:spacing w:val="-4"/>
          <w:sz w:val="20"/>
          <w:szCs w:val="20"/>
        </w:rPr>
        <w:t>)</w:t>
      </w:r>
      <w:r w:rsidR="00AC7C8B" w:rsidRPr="00BE211A">
        <w:rPr>
          <w:rFonts w:cstheme="minorHAnsi"/>
          <w:color w:val="000000"/>
          <w:spacing w:val="-4"/>
          <w:sz w:val="20"/>
          <w:szCs w:val="20"/>
        </w:rPr>
        <w:t>,</w:t>
      </w:r>
    </w:p>
    <w:p w:rsidR="00C35286" w:rsidRPr="00BE211A" w:rsidRDefault="00AC7C8B" w:rsidP="00AC7C8B">
      <w:pPr>
        <w:shd w:val="clear" w:color="auto" w:fill="FFFFFF"/>
        <w:tabs>
          <w:tab w:val="left" w:pos="709"/>
          <w:tab w:val="right" w:pos="3261"/>
        </w:tabs>
        <w:spacing w:line="250" w:lineRule="exact"/>
        <w:ind w:left="142" w:hanging="284"/>
        <w:jc w:val="both"/>
        <w:rPr>
          <w:rFonts w:cstheme="minorHAnsi"/>
          <w:color w:val="000000"/>
          <w:spacing w:val="-2"/>
          <w:sz w:val="20"/>
          <w:szCs w:val="20"/>
        </w:rPr>
      </w:pPr>
      <w:r w:rsidRPr="00BE211A">
        <w:rPr>
          <w:rFonts w:cstheme="minorHAnsi"/>
          <w:color w:val="000000"/>
          <w:spacing w:val="-4"/>
          <w:w w:val="101"/>
          <w:sz w:val="20"/>
          <w:szCs w:val="20"/>
        </w:rPr>
        <w:t xml:space="preserve">   </w:t>
      </w:r>
      <w:r w:rsidR="00C35286" w:rsidRPr="00BE211A">
        <w:rPr>
          <w:rFonts w:cstheme="minorHAnsi"/>
          <w:color w:val="000000"/>
          <w:spacing w:val="-4"/>
          <w:w w:val="101"/>
          <w:sz w:val="20"/>
          <w:szCs w:val="20"/>
        </w:rPr>
        <w:t>brutto</w:t>
      </w:r>
      <w:r w:rsidR="0073044A" w:rsidRPr="00BE211A">
        <w:rPr>
          <w:rFonts w:cstheme="minorHAnsi"/>
          <w:color w:val="000000"/>
          <w:sz w:val="20"/>
          <w:szCs w:val="20"/>
        </w:rPr>
        <w:t xml:space="preserve">: </w:t>
      </w:r>
      <w:r w:rsidR="00C35286" w:rsidRPr="00BE211A">
        <w:rPr>
          <w:rFonts w:cstheme="minorHAnsi"/>
          <w:color w:val="000000"/>
          <w:spacing w:val="-4"/>
          <w:w w:val="101"/>
          <w:sz w:val="20"/>
          <w:szCs w:val="20"/>
        </w:rPr>
        <w:t>……….. zł</w:t>
      </w:r>
      <w:r w:rsidR="0073044A" w:rsidRPr="00BE211A">
        <w:rPr>
          <w:rFonts w:cstheme="minorHAnsi"/>
          <w:color w:val="000000"/>
          <w:spacing w:val="-4"/>
          <w:w w:val="101"/>
          <w:sz w:val="20"/>
          <w:szCs w:val="20"/>
        </w:rPr>
        <w:t>.</w:t>
      </w:r>
      <w:r w:rsidR="00C35286" w:rsidRPr="00BE211A">
        <w:rPr>
          <w:rFonts w:cstheme="minorHAnsi"/>
          <w:color w:val="000000"/>
          <w:spacing w:val="-4"/>
          <w:w w:val="101"/>
          <w:sz w:val="20"/>
          <w:szCs w:val="20"/>
        </w:rPr>
        <w:t xml:space="preserve"> </w:t>
      </w:r>
      <w:r w:rsidR="00C35286" w:rsidRPr="00BE211A">
        <w:rPr>
          <w:rFonts w:cstheme="minorHAnsi"/>
          <w:color w:val="000000"/>
          <w:spacing w:val="-4"/>
          <w:w w:val="101"/>
          <w:sz w:val="20"/>
          <w:szCs w:val="20"/>
        </w:rPr>
        <w:tab/>
      </w:r>
      <w:r w:rsidR="0073044A" w:rsidRPr="00BE211A">
        <w:rPr>
          <w:rFonts w:cstheme="minorHAnsi"/>
          <w:color w:val="000000"/>
          <w:spacing w:val="-2"/>
          <w:sz w:val="20"/>
          <w:szCs w:val="20"/>
        </w:rPr>
        <w:t>( słownie: ………………………………………</w:t>
      </w:r>
      <w:r w:rsidRPr="00BE211A">
        <w:rPr>
          <w:rFonts w:cstheme="minorHAnsi"/>
          <w:color w:val="000000"/>
          <w:spacing w:val="-2"/>
          <w:sz w:val="20"/>
          <w:szCs w:val="20"/>
        </w:rPr>
        <w:t>……………………..</w:t>
      </w:r>
      <w:r w:rsidR="0073044A" w:rsidRPr="00BE211A">
        <w:rPr>
          <w:rFonts w:cstheme="minorHAnsi"/>
          <w:color w:val="000000"/>
          <w:spacing w:val="-2"/>
          <w:sz w:val="20"/>
          <w:szCs w:val="20"/>
        </w:rPr>
        <w:t>……………………</w:t>
      </w:r>
      <w:r w:rsidR="00C35286" w:rsidRPr="00BE211A">
        <w:rPr>
          <w:rFonts w:cstheme="minorHAnsi"/>
          <w:color w:val="000000"/>
          <w:spacing w:val="-2"/>
          <w:sz w:val="20"/>
          <w:szCs w:val="20"/>
        </w:rPr>
        <w:t>)</w:t>
      </w:r>
      <w:r w:rsidRPr="00BE211A">
        <w:rPr>
          <w:rFonts w:cstheme="minorHAnsi"/>
          <w:color w:val="000000"/>
          <w:spacing w:val="-2"/>
          <w:sz w:val="20"/>
          <w:szCs w:val="20"/>
        </w:rPr>
        <w:t>.</w:t>
      </w:r>
    </w:p>
    <w:p w:rsidR="007A4A76" w:rsidRPr="00AC7C8B" w:rsidRDefault="00C35286" w:rsidP="0073044A">
      <w:pPr>
        <w:shd w:val="clear" w:color="auto" w:fill="FFFFFF"/>
        <w:tabs>
          <w:tab w:val="left" w:pos="0"/>
          <w:tab w:val="right" w:pos="3261"/>
        </w:tabs>
        <w:spacing w:line="250" w:lineRule="exact"/>
        <w:ind w:left="-284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AC7C8B">
        <w:rPr>
          <w:rFonts w:ascii="Arial" w:hAnsi="Arial" w:cs="Arial"/>
          <w:spacing w:val="-4"/>
          <w:w w:val="101"/>
          <w:sz w:val="20"/>
          <w:szCs w:val="20"/>
        </w:rPr>
        <w:t xml:space="preserve">      </w:t>
      </w:r>
      <w:r w:rsidRPr="00AC7C8B">
        <w:rPr>
          <w:rFonts w:ascii="Arial" w:hAnsi="Arial" w:cs="Arial"/>
          <w:spacing w:val="-4"/>
          <w:w w:val="101"/>
          <w:sz w:val="20"/>
          <w:szCs w:val="20"/>
        </w:rPr>
        <w:tab/>
      </w:r>
      <w:r w:rsidRPr="00AC7C8B">
        <w:rPr>
          <w:rFonts w:ascii="Arial" w:hAnsi="Arial" w:cs="Arial"/>
          <w:spacing w:val="-4"/>
          <w:w w:val="101"/>
          <w:sz w:val="20"/>
          <w:szCs w:val="20"/>
        </w:rPr>
        <w:tab/>
      </w:r>
      <w:r w:rsidR="00BE211A">
        <w:rPr>
          <w:rFonts w:cstheme="minorHAnsi"/>
          <w:bCs/>
          <w:sz w:val="20"/>
          <w:szCs w:val="20"/>
        </w:rPr>
        <w:t>2</w:t>
      </w:r>
      <w:r w:rsidR="00BE211A" w:rsidRPr="00BE211A">
        <w:rPr>
          <w:rFonts w:cstheme="minorHAnsi"/>
          <w:bCs/>
          <w:sz w:val="20"/>
          <w:szCs w:val="20"/>
        </w:rPr>
        <w:t xml:space="preserve">. </w:t>
      </w:r>
      <w:r w:rsidR="001B0CF0" w:rsidRPr="00BE211A">
        <w:rPr>
          <w:rFonts w:cstheme="minorHAnsi"/>
          <w:bCs/>
          <w:sz w:val="20"/>
          <w:szCs w:val="20"/>
        </w:rPr>
        <w:t xml:space="preserve">Termin realizacji zamówienia </w:t>
      </w:r>
      <w:r w:rsidR="00AC7C8B" w:rsidRPr="00BE211A">
        <w:rPr>
          <w:rFonts w:cstheme="minorHAnsi"/>
          <w:bCs/>
          <w:sz w:val="20"/>
          <w:szCs w:val="20"/>
        </w:rPr>
        <w:t>5 dni roboczych</w:t>
      </w:r>
      <w:r w:rsidR="0073044A" w:rsidRPr="00BE211A">
        <w:rPr>
          <w:rFonts w:cstheme="minorHAnsi"/>
          <w:bCs/>
          <w:sz w:val="20"/>
          <w:szCs w:val="20"/>
        </w:rPr>
        <w:t xml:space="preserve"> od </w:t>
      </w:r>
      <w:r w:rsidR="00AC7C8B" w:rsidRPr="00BE211A">
        <w:rPr>
          <w:rFonts w:cstheme="minorHAnsi"/>
          <w:bCs/>
          <w:sz w:val="20"/>
          <w:szCs w:val="20"/>
        </w:rPr>
        <w:t>daty podpisania umowy.</w:t>
      </w:r>
      <w:r w:rsidR="001B0CF0" w:rsidRPr="00AC7C8B">
        <w:rPr>
          <w:rFonts w:cstheme="minorHAnsi"/>
          <w:b/>
          <w:bCs/>
          <w:sz w:val="20"/>
          <w:szCs w:val="20"/>
        </w:rPr>
        <w:t xml:space="preserve"> </w:t>
      </w:r>
    </w:p>
    <w:p w:rsidR="00DD3DF7" w:rsidRPr="00BE211A" w:rsidRDefault="00DD3DF7" w:rsidP="002C00F7">
      <w:pPr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</w:p>
    <w:p w:rsidR="00E92C79" w:rsidRPr="00BE211A" w:rsidRDefault="001B0CF0" w:rsidP="002C00F7">
      <w:pPr>
        <w:jc w:val="both"/>
        <w:rPr>
          <w:rFonts w:cstheme="minorHAnsi"/>
          <w:sz w:val="20"/>
          <w:szCs w:val="20"/>
        </w:rPr>
      </w:pPr>
      <w:r w:rsidRPr="00BE211A">
        <w:rPr>
          <w:rFonts w:eastAsia="Times New Roman" w:cstheme="minorHAnsi"/>
          <w:b/>
          <w:sz w:val="20"/>
          <w:szCs w:val="20"/>
          <w:lang w:eastAsia="pl-PL"/>
        </w:rPr>
        <w:t>8</w:t>
      </w:r>
      <w:r w:rsidR="00D20D42" w:rsidRPr="00BE211A">
        <w:rPr>
          <w:rFonts w:cstheme="minorHAnsi"/>
          <w:b/>
          <w:sz w:val="20"/>
          <w:szCs w:val="20"/>
        </w:rPr>
        <w:t xml:space="preserve">. Warunki </w:t>
      </w:r>
      <w:r w:rsidRPr="00BE211A">
        <w:rPr>
          <w:rFonts w:cstheme="minorHAnsi"/>
          <w:b/>
          <w:sz w:val="20"/>
          <w:szCs w:val="20"/>
        </w:rPr>
        <w:t xml:space="preserve">oraz forma </w:t>
      </w:r>
      <w:r w:rsidR="00D20D42" w:rsidRPr="00BE211A">
        <w:rPr>
          <w:rFonts w:cstheme="minorHAnsi"/>
          <w:b/>
          <w:sz w:val="20"/>
          <w:szCs w:val="20"/>
        </w:rPr>
        <w:t>płatności:</w:t>
      </w:r>
      <w:r w:rsidR="00D20D42" w:rsidRPr="00BE211A">
        <w:rPr>
          <w:rFonts w:cstheme="minorHAnsi"/>
          <w:sz w:val="20"/>
          <w:szCs w:val="20"/>
        </w:rPr>
        <w:t xml:space="preserve"> </w:t>
      </w:r>
      <w:r w:rsidRPr="00BE211A">
        <w:rPr>
          <w:rFonts w:cstheme="minorHAnsi"/>
          <w:sz w:val="20"/>
          <w:szCs w:val="20"/>
        </w:rPr>
        <w:t>formą wynagrodzenia</w:t>
      </w:r>
      <w:r w:rsidR="00CB2B9D" w:rsidRPr="00BE211A">
        <w:rPr>
          <w:rFonts w:cstheme="minorHAnsi"/>
          <w:sz w:val="20"/>
          <w:szCs w:val="20"/>
        </w:rPr>
        <w:t xml:space="preserve"> za wykonanie przedmiotu Umowy </w:t>
      </w:r>
      <w:r w:rsidRPr="00BE211A">
        <w:rPr>
          <w:rFonts w:cstheme="minorHAnsi"/>
          <w:sz w:val="20"/>
          <w:szCs w:val="20"/>
        </w:rPr>
        <w:t>będzie wynagrodzenie ustalone na podstawie</w:t>
      </w:r>
      <w:r w:rsidR="00CB2B9D" w:rsidRPr="00BE211A">
        <w:rPr>
          <w:rFonts w:cstheme="minorHAnsi"/>
          <w:sz w:val="20"/>
          <w:szCs w:val="20"/>
        </w:rPr>
        <w:t xml:space="preserve"> zapisów w Istotnych Postanowieniach Umowy. </w:t>
      </w:r>
    </w:p>
    <w:p w:rsidR="00AC7C8B" w:rsidRPr="00BE211A" w:rsidRDefault="001B0CF0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BE211A">
        <w:rPr>
          <w:rFonts w:eastAsia="Palatino Linotype" w:cstheme="minorHAnsi"/>
          <w:b/>
          <w:color w:val="000000"/>
          <w:sz w:val="20"/>
          <w:szCs w:val="20"/>
          <w:lang w:eastAsia="pl-PL"/>
        </w:rPr>
        <w:t>9</w:t>
      </w:r>
      <w:r w:rsidR="00E92C79" w:rsidRPr="00BE211A">
        <w:rPr>
          <w:rFonts w:eastAsia="Palatino Linotype" w:cstheme="minorHAnsi"/>
          <w:b/>
          <w:color w:val="000000"/>
          <w:sz w:val="20"/>
          <w:szCs w:val="20"/>
          <w:lang w:eastAsia="pl-PL"/>
        </w:rPr>
        <w:t>.</w:t>
      </w:r>
      <w:r w:rsidR="00E92C79" w:rsidRPr="00BE211A">
        <w:rPr>
          <w:rFonts w:eastAsia="Palatino Linotype" w:cstheme="minorHAnsi"/>
          <w:color w:val="000000"/>
          <w:sz w:val="20"/>
          <w:szCs w:val="20"/>
          <w:lang w:eastAsia="pl-PL"/>
        </w:rPr>
        <w:t xml:space="preserve"> </w:t>
      </w:r>
      <w:r w:rsidR="004D20D0" w:rsidRPr="00BE211A">
        <w:rPr>
          <w:rFonts w:eastAsia="Palatino Linotype" w:cstheme="minorHAnsi"/>
          <w:color w:val="000000"/>
          <w:sz w:val="20"/>
          <w:szCs w:val="20"/>
          <w:lang w:eastAsia="pl-PL"/>
        </w:rPr>
        <w:t>Wykaz załączników:</w:t>
      </w:r>
    </w:p>
    <w:p w:rsidR="004D20D0" w:rsidRPr="00BE211A" w:rsidRDefault="00061246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BE211A">
        <w:rPr>
          <w:rFonts w:eastAsia="Palatino Linotype" w:cstheme="minorHAnsi"/>
          <w:color w:val="000000"/>
          <w:sz w:val="20"/>
          <w:szCs w:val="20"/>
          <w:lang w:eastAsia="pl-PL"/>
        </w:rPr>
        <w:tab/>
      </w:r>
    </w:p>
    <w:p w:rsidR="001B0CF0" w:rsidRPr="00BE211A" w:rsidRDefault="001B0CF0" w:rsidP="001B0CF0">
      <w:pPr>
        <w:spacing w:after="0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BE211A">
        <w:rPr>
          <w:rFonts w:eastAsia="Palatino Linotype" w:cstheme="minorHAnsi"/>
          <w:color w:val="000000"/>
          <w:sz w:val="20"/>
          <w:szCs w:val="20"/>
          <w:lang w:eastAsia="pl-PL"/>
        </w:rPr>
        <w:t xml:space="preserve">1.  Oświadczenie </w:t>
      </w:r>
      <w:r w:rsidRPr="00BE211A">
        <w:rPr>
          <w:rFonts w:cstheme="minorHAnsi"/>
          <w:iCs/>
          <w:sz w:val="20"/>
          <w:szCs w:val="20"/>
        </w:rPr>
        <w:t>art. 7 ust. 1 ustawy z dnia 13 kwietnia 2022 r. (Dz. U. z 13 kwietnia 2022 r. poz. 835)</w:t>
      </w:r>
      <w:r w:rsidR="0073044A" w:rsidRPr="00BE211A">
        <w:rPr>
          <w:rFonts w:cstheme="minorHAnsi"/>
          <w:iCs/>
          <w:sz w:val="20"/>
          <w:szCs w:val="20"/>
        </w:rPr>
        <w:t>.</w:t>
      </w:r>
    </w:p>
    <w:p w:rsidR="003E2547" w:rsidRPr="00C35286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</w:p>
    <w:p w:rsidR="003E2547" w:rsidRPr="00C35286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</w:p>
    <w:p w:rsidR="003E2547" w:rsidRPr="00C35286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18"/>
          <w:szCs w:val="18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E819B5" w:rsidRDefault="000778AD" w:rsidP="000778AD">
      <w:pPr>
        <w:spacing w:after="0"/>
        <w:ind w:left="6372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……………………………………………</w:t>
      </w:r>
    </w:p>
    <w:p w:rsidR="000778AD" w:rsidRPr="00E819B5" w:rsidRDefault="000778AD" w:rsidP="000778AD">
      <w:pPr>
        <w:spacing w:after="0"/>
        <w:ind w:left="6372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 xml:space="preserve">         (podpis Oferenta)</w:t>
      </w:r>
    </w:p>
    <w:sectPr w:rsidR="000778AD" w:rsidRPr="00E819B5" w:rsidSect="00AC7C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D0001080"/>
    <w:lvl w:ilvl="0" w:tplc="43DCA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CBA0B15"/>
    <w:multiLevelType w:val="hybridMultilevel"/>
    <w:tmpl w:val="BB4A9260"/>
    <w:lvl w:ilvl="0" w:tplc="C038C7E6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D86347B"/>
    <w:multiLevelType w:val="hybridMultilevel"/>
    <w:tmpl w:val="1AA212A2"/>
    <w:lvl w:ilvl="0" w:tplc="0D249F34">
      <w:start w:val="1"/>
      <w:numFmt w:val="decimal"/>
      <w:lvlText w:val="%1."/>
      <w:lvlJc w:val="left"/>
      <w:pPr>
        <w:ind w:left="43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5F633622"/>
    <w:multiLevelType w:val="hybridMultilevel"/>
    <w:tmpl w:val="7E5AB8D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63536"/>
    <w:rsid w:val="000778AD"/>
    <w:rsid w:val="000B23A3"/>
    <w:rsid w:val="000B7CD3"/>
    <w:rsid w:val="000C4B84"/>
    <w:rsid w:val="000D0886"/>
    <w:rsid w:val="001B0CF0"/>
    <w:rsid w:val="001B2F88"/>
    <w:rsid w:val="001E6DCF"/>
    <w:rsid w:val="0021370B"/>
    <w:rsid w:val="002231E5"/>
    <w:rsid w:val="00244C9E"/>
    <w:rsid w:val="002730E0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51406"/>
    <w:rsid w:val="00355692"/>
    <w:rsid w:val="00386128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50E4E"/>
    <w:rsid w:val="006C6EF4"/>
    <w:rsid w:val="006D048A"/>
    <w:rsid w:val="006F20A8"/>
    <w:rsid w:val="0073044A"/>
    <w:rsid w:val="00766448"/>
    <w:rsid w:val="007A4A76"/>
    <w:rsid w:val="00833780"/>
    <w:rsid w:val="008721E9"/>
    <w:rsid w:val="008C43E1"/>
    <w:rsid w:val="008F1FBF"/>
    <w:rsid w:val="00912015"/>
    <w:rsid w:val="0093710D"/>
    <w:rsid w:val="009A5C23"/>
    <w:rsid w:val="009F7491"/>
    <w:rsid w:val="00A52936"/>
    <w:rsid w:val="00A66398"/>
    <w:rsid w:val="00A9253D"/>
    <w:rsid w:val="00A96EE1"/>
    <w:rsid w:val="00AC0007"/>
    <w:rsid w:val="00AC7C8B"/>
    <w:rsid w:val="00B34A06"/>
    <w:rsid w:val="00B3540F"/>
    <w:rsid w:val="00BE211A"/>
    <w:rsid w:val="00BE5EA9"/>
    <w:rsid w:val="00C24912"/>
    <w:rsid w:val="00C35286"/>
    <w:rsid w:val="00CB2B9D"/>
    <w:rsid w:val="00D0064F"/>
    <w:rsid w:val="00D20D42"/>
    <w:rsid w:val="00DD3DF7"/>
    <w:rsid w:val="00E57486"/>
    <w:rsid w:val="00E819B5"/>
    <w:rsid w:val="00E92C79"/>
    <w:rsid w:val="00ED34E1"/>
    <w:rsid w:val="00F32A2C"/>
    <w:rsid w:val="00F42B59"/>
    <w:rsid w:val="00F5505F"/>
    <w:rsid w:val="00F6321D"/>
    <w:rsid w:val="00F74B5E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0AA9-E8CA-4678-BF24-3C344CEB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2022-10-05T11:02:00Z</cp:lastPrinted>
  <dcterms:created xsi:type="dcterms:W3CDTF">2023-03-09T10:29:00Z</dcterms:created>
  <dcterms:modified xsi:type="dcterms:W3CDTF">2023-03-09T10:29:00Z</dcterms:modified>
</cp:coreProperties>
</file>